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DC33" w14:textId="77777777" w:rsidR="003C058F" w:rsidRPr="005E7C03" w:rsidRDefault="003C058F" w:rsidP="003C058F">
      <w:pPr>
        <w:rPr>
          <w:lang w:val="hy-AM"/>
        </w:rPr>
      </w:pPr>
    </w:p>
    <w:p w14:paraId="1FB298D3" w14:textId="40E919C1" w:rsidR="00DE1490" w:rsidRDefault="00DE1490" w:rsidP="003C058F">
      <w:pPr>
        <w:pStyle w:val="2"/>
        <w:jc w:val="center"/>
        <w:rPr>
          <w:rFonts w:eastAsia="Times New Roman"/>
          <w:b/>
          <w:bCs/>
          <w:sz w:val="28"/>
          <w:szCs w:val="28"/>
        </w:rPr>
      </w:pPr>
      <w:r w:rsidRPr="003C058F">
        <w:rPr>
          <w:rFonts w:eastAsia="Times New Roman"/>
          <w:b/>
          <w:bCs/>
          <w:sz w:val="28"/>
          <w:szCs w:val="28"/>
        </w:rPr>
        <w:t>Online Capacity Building Training 1 on SS Methodologies: Educational Data Minin</w:t>
      </w:r>
      <w:r w:rsidR="00416583">
        <w:rPr>
          <w:rFonts w:eastAsia="Times New Roman"/>
          <w:b/>
          <w:bCs/>
          <w:sz w:val="28"/>
          <w:szCs w:val="28"/>
        </w:rPr>
        <w:t>g</w:t>
      </w:r>
    </w:p>
    <w:p w14:paraId="6EB05BA7" w14:textId="716D4D40" w:rsidR="000F338F" w:rsidRPr="008A4E31" w:rsidRDefault="000F338F" w:rsidP="000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Segoe UI Emoji" w:eastAsia="Times New Roman" w:hAnsi="Segoe UI Emoji" w:cs="Segoe UI Emoji"/>
        </w:rPr>
        <w:t>👉</w:t>
      </w:r>
      <w:r w:rsidRPr="008A4E31">
        <w:rPr>
          <w:rFonts w:ascii="Times New Roman" w:eastAsia="Times New Roman" w:hAnsi="Times New Roman" w:cs="Times New Roman"/>
        </w:rPr>
        <w:t>Register at</w:t>
      </w:r>
      <w:r w:rsidR="00EA3963">
        <w:rPr>
          <w:rFonts w:ascii="Times New Roman" w:eastAsia="Times New Roman" w:hAnsi="Times New Roman" w:cs="Times New Roman"/>
        </w:rPr>
        <w:t>:</w:t>
      </w:r>
      <w:r w:rsidRPr="008A4E31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EA3963" w:rsidRPr="00EF171B">
          <w:rPr>
            <w:rStyle w:val="a7"/>
            <w:rFonts w:ascii="Times New Roman" w:eastAsia="Times New Roman" w:hAnsi="Times New Roman" w:cs="Times New Roman"/>
          </w:rPr>
          <w:t>https://forms.gle/drp6gey3QaxuQykx9</w:t>
        </w:r>
      </w:hyperlink>
      <w:r w:rsidR="00EA3963">
        <w:rPr>
          <w:rFonts w:ascii="Times New Roman" w:eastAsia="Times New Roman" w:hAnsi="Times New Roman" w:cs="Times New Roman"/>
        </w:rPr>
        <w:t xml:space="preserve"> </w:t>
      </w:r>
    </w:p>
    <w:p w14:paraId="219D966B" w14:textId="77777777" w:rsidR="00DE1490" w:rsidRDefault="00DE1490" w:rsidP="00DE1490">
      <w:pPr>
        <w:pStyle w:val="a8"/>
        <w:autoSpaceDE w:val="0"/>
        <w:autoSpaceDN w:val="0"/>
        <w:adjustRightInd w:val="0"/>
        <w:spacing w:after="0"/>
        <w:ind w:left="1080"/>
        <w:jc w:val="both"/>
        <w:rPr>
          <w:rFonts w:ascii="Sylfaen" w:hAnsi="Sylfaen" w:cs="Arial"/>
          <w:color w:val="002060"/>
          <w:sz w:val="24"/>
          <w:szCs w:val="24"/>
        </w:rPr>
      </w:pPr>
    </w:p>
    <w:p w14:paraId="0F802799" w14:textId="271E5527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>Start: 13 May, 202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4</w:t>
      </w:r>
      <w:r w:rsidRPr="008A4E31">
        <w:rPr>
          <w:rFonts w:ascii="Times New Roman" w:eastAsia="Times New Roman" w:hAnsi="Times New Roman" w:cs="Times New Roman"/>
        </w:rPr>
        <w:t xml:space="preserve"> </w:t>
      </w:r>
    </w:p>
    <w:p w14:paraId="427BDD24" w14:textId="42E004A0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>✅ D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uration: over 3 weeks </w:t>
      </w:r>
    </w:p>
    <w:p w14:paraId="24DF8FA3" w14:textId="3A5B0912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Lead Partner: 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 xml:space="preserve">Lappeenranta-Lahti University of Technology </w:t>
      </w:r>
      <w:r w:rsidRPr="000F338F">
        <w:rPr>
          <w:rFonts w:ascii="Sylfaen" w:hAnsi="Sylfaen" w:cs="Arial"/>
          <w:color w:val="002060"/>
          <w:sz w:val="24"/>
          <w:szCs w:val="24"/>
        </w:rPr>
        <w:t>(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LUT University</w:t>
      </w:r>
      <w:r w:rsidRPr="000F338F">
        <w:rPr>
          <w:rFonts w:ascii="Sylfaen" w:hAnsi="Sylfaen" w:cs="Arial"/>
          <w:color w:val="002060"/>
          <w:sz w:val="24"/>
          <w:szCs w:val="24"/>
        </w:rPr>
        <w:t>)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, Finland</w:t>
      </w:r>
      <w:r w:rsidRPr="00416583">
        <w:rPr>
          <w:rFonts w:ascii="Times New Roman" w:eastAsia="Times New Roman" w:hAnsi="Times New Roman" w:cs="Times New Roman"/>
        </w:rPr>
        <w:t xml:space="preserve"> </w:t>
      </w:r>
      <w:r w:rsidRPr="008A4E31">
        <w:rPr>
          <w:rFonts w:ascii="Times New Roman" w:eastAsia="Times New Roman" w:hAnsi="Times New Roman" w:cs="Times New Roman"/>
        </w:rPr>
        <w:t xml:space="preserve"> </w:t>
      </w:r>
    </w:p>
    <w:p w14:paraId="2F9626B9" w14:textId="68C3531E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>Working language: English</w:t>
      </w:r>
      <w:r w:rsidR="005E7C03">
        <w:rPr>
          <w:rFonts w:ascii="Sylfaen" w:hAnsi="Sylfaen" w:cs="Arial"/>
          <w:color w:val="002060"/>
          <w:sz w:val="24"/>
          <w:szCs w:val="24"/>
        </w:rPr>
        <w:t xml:space="preserve"> (B1-B2 level)</w:t>
      </w:r>
    </w:p>
    <w:p w14:paraId="2E585E20" w14:textId="7FB90599" w:rsidR="00416583" w:rsidRPr="000F338F" w:rsidRDefault="00416583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Location: Digital </w:t>
      </w:r>
      <w:r w:rsidR="000F338F" w:rsidRPr="000F338F">
        <w:rPr>
          <w:rFonts w:ascii="Sylfaen" w:hAnsi="Sylfaen" w:cs="Arial"/>
          <w:color w:val="002060"/>
          <w:sz w:val="24"/>
          <w:szCs w:val="24"/>
        </w:rPr>
        <w:t xml:space="preserve">MOODLE </w:t>
      </w:r>
      <w:r w:rsidRPr="000F338F">
        <w:rPr>
          <w:rFonts w:ascii="Sylfaen" w:hAnsi="Sylfaen" w:cs="Arial"/>
          <w:color w:val="002060"/>
          <w:sz w:val="24"/>
          <w:szCs w:val="24"/>
        </w:rPr>
        <w:t>Platform</w:t>
      </w:r>
      <w:r w:rsidR="000F338F" w:rsidRPr="000F338F">
        <w:rPr>
          <w:rFonts w:ascii="Sylfaen" w:hAnsi="Sylfaen" w:cs="Arial"/>
          <w:color w:val="002060"/>
          <w:sz w:val="24"/>
          <w:szCs w:val="24"/>
        </w:rPr>
        <w:t xml:space="preserve"> </w:t>
      </w:r>
      <w:r w:rsidRPr="000F338F">
        <w:rPr>
          <w:rFonts w:ascii="Sylfaen" w:hAnsi="Sylfaen" w:cs="Arial"/>
          <w:color w:val="002060"/>
          <w:sz w:val="24"/>
          <w:szCs w:val="24"/>
        </w:rPr>
        <w:t>+ ZOOM</w:t>
      </w:r>
    </w:p>
    <w:p w14:paraId="427B63E9" w14:textId="128F8E6C" w:rsidR="000F338F" w:rsidRDefault="00416583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Registration D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eadline:  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10 May,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 202</w:t>
      </w:r>
      <w:r w:rsidR="000F338F">
        <w:rPr>
          <w:rFonts w:ascii="Sylfaen" w:hAnsi="Sylfaen" w:cs="Arial"/>
          <w:color w:val="002060"/>
          <w:sz w:val="24"/>
          <w:szCs w:val="24"/>
        </w:rPr>
        <w:t>4</w:t>
      </w:r>
    </w:p>
    <w:p w14:paraId="68768CD1" w14:textId="27052CDB" w:rsidR="005E7C03" w:rsidRDefault="000F338F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Segoe UI Emoji" w:eastAsia="Times New Roman" w:hAnsi="Segoe UI Emoji" w:cs="Segoe UI Emoji"/>
        </w:rPr>
        <w:t>✅</w:t>
      </w:r>
      <w:r w:rsidR="00194E58" w:rsidRPr="00194E58">
        <w:rPr>
          <w:rFonts w:ascii="Sylfaen" w:hAnsi="Sylfaen" w:cs="Arial"/>
          <w:color w:val="002060"/>
          <w:sz w:val="24"/>
          <w:szCs w:val="24"/>
        </w:rPr>
        <w:t>Format: Self-paced learning</w:t>
      </w:r>
    </w:p>
    <w:p w14:paraId="25FFD57E" w14:textId="77777777" w:rsidR="00194E58" w:rsidRDefault="00194E58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</w:p>
    <w:p w14:paraId="35A0507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Objectives:</w:t>
      </w:r>
    </w:p>
    <w:p w14:paraId="14411780" w14:textId="6197FA21" w:rsidR="00DE1490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Familiarize participants with the Educational Data Mining Framework (EDM) and its application in </w:t>
      </w:r>
      <w:r w:rsidR="001A385A">
        <w:rPr>
          <w:rFonts w:ascii="Sylfaen" w:hAnsi="Sylfaen" w:cs="Arial"/>
          <w:color w:val="002060"/>
          <w:sz w:val="24"/>
          <w:szCs w:val="24"/>
        </w:rPr>
        <w:t>soft skills</w:t>
      </w:r>
      <w:r w:rsidRPr="002F70AF">
        <w:rPr>
          <w:rFonts w:ascii="Sylfaen" w:hAnsi="Sylfaen" w:cs="Arial"/>
          <w:color w:val="002060"/>
          <w:sz w:val="24"/>
          <w:szCs w:val="24"/>
        </w:rPr>
        <w:t xml:space="preserve"> teaching and learning</w:t>
      </w:r>
    </w:p>
    <w:p w14:paraId="1BBD56D5" w14:textId="73760876" w:rsidR="003C058F" w:rsidRDefault="00F53A21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Develop the ability to analyze the course content and the data it generates</w:t>
      </w:r>
    </w:p>
    <w:p w14:paraId="64202035" w14:textId="4772B752" w:rsidR="00F53A21" w:rsidRPr="002F70AF" w:rsidRDefault="00F53A21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Acquire knowledge and skills to evaluate students’ communication abilities effectively</w:t>
      </w:r>
    </w:p>
    <w:p w14:paraId="202F5328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 xml:space="preserve">Curriculum Outline: </w:t>
      </w:r>
    </w:p>
    <w:p w14:paraId="51873368" w14:textId="14CC85C3" w:rsidR="00FB00FF" w:rsidRPr="00FB00FF" w:rsidRDefault="00DE1490" w:rsidP="00FB00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Introduction </w:t>
      </w:r>
    </w:p>
    <w:p w14:paraId="5CE06ECC" w14:textId="34C0F4C2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Social Network Analysis</w:t>
      </w:r>
    </w:p>
    <w:p w14:paraId="29077881" w14:textId="54673505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Moodle Analytics Suite</w:t>
      </w:r>
    </w:p>
    <w:p w14:paraId="1EA6B206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Learning Materials:</w:t>
      </w:r>
    </w:p>
    <w:p w14:paraId="7C085CC1" w14:textId="74F2BDAE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Reading and video materials on educational data mining methodologies</w:t>
      </w:r>
    </w:p>
    <w:p w14:paraId="67DB4A60" w14:textId="09C4B90C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Additional resources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on educational data mining and its relevance to </w:t>
      </w:r>
      <w:r>
        <w:rPr>
          <w:rFonts w:ascii="Sylfaen" w:hAnsi="Sylfaen" w:cs="Arial"/>
          <w:color w:val="002060"/>
          <w:sz w:val="24"/>
          <w:szCs w:val="24"/>
        </w:rPr>
        <w:t>soft skills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education</w:t>
      </w:r>
    </w:p>
    <w:p w14:paraId="62C1453A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Schedule:</w:t>
      </w:r>
    </w:p>
    <w:p w14:paraId="2B89A1AE" w14:textId="3899A86B" w:rsidR="00DE1490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Asynchronous online course on </w:t>
      </w:r>
      <w:r w:rsidR="00117E5B">
        <w:rPr>
          <w:rFonts w:ascii="Sylfaen" w:hAnsi="Sylfaen" w:cs="Arial"/>
          <w:color w:val="002060"/>
          <w:sz w:val="24"/>
          <w:szCs w:val="24"/>
        </w:rPr>
        <w:t>MOODLE</w:t>
      </w:r>
      <w:r>
        <w:rPr>
          <w:rFonts w:ascii="Sylfaen" w:hAnsi="Sylfaen" w:cs="Arial"/>
          <w:color w:val="002060"/>
          <w:sz w:val="24"/>
          <w:szCs w:val="24"/>
        </w:rPr>
        <w:t xml:space="preserve"> platform that students can complete on their own pace between 13.05-02.06.2024</w:t>
      </w:r>
    </w:p>
    <w:p w14:paraId="186F0A75" w14:textId="23972451" w:rsidR="001A385A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Q&amp;A Zoom session 30.05 14.00-15.00 EEST</w:t>
      </w:r>
    </w:p>
    <w:p w14:paraId="5A0C615B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Interactive Activities:</w:t>
      </w:r>
    </w:p>
    <w:p w14:paraId="52BB6D22" w14:textId="0B71A448" w:rsidR="00571AE8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Interactive activity that serves as an example of collaboration activity and</w:t>
      </w:r>
      <w:r w:rsidR="00076A55">
        <w:rPr>
          <w:rFonts w:ascii="Sylfaen" w:hAnsi="Sylfaen" w:cs="Arial"/>
          <w:color w:val="002060"/>
          <w:sz w:val="24"/>
          <w:szCs w:val="24"/>
        </w:rPr>
        <w:t xml:space="preserve"> </w:t>
      </w:r>
      <w:r w:rsidR="00076A55">
        <w:rPr>
          <w:rFonts w:ascii="Sylfaen" w:hAnsi="Sylfaen" w:cs="Arial"/>
          <w:color w:val="002060"/>
          <w:sz w:val="24"/>
          <w:szCs w:val="24"/>
        </w:rPr>
        <w:t>aim</w:t>
      </w:r>
      <w:r w:rsidR="00076A55">
        <w:rPr>
          <w:rFonts w:ascii="Sylfaen" w:hAnsi="Sylfaen" w:cs="Arial"/>
          <w:color w:val="002060"/>
          <w:sz w:val="24"/>
          <w:szCs w:val="24"/>
        </w:rPr>
        <w:t>s at</w:t>
      </w:r>
      <w:r>
        <w:rPr>
          <w:rFonts w:ascii="Sylfaen" w:hAnsi="Sylfaen" w:cs="Arial"/>
          <w:color w:val="002060"/>
          <w:sz w:val="24"/>
          <w:szCs w:val="24"/>
        </w:rPr>
        <w:t xml:space="preserve"> demonstrat</w:t>
      </w:r>
      <w:r w:rsidR="00076A55">
        <w:rPr>
          <w:rFonts w:ascii="Sylfaen" w:hAnsi="Sylfaen" w:cs="Arial"/>
          <w:color w:val="002060"/>
          <w:sz w:val="24"/>
          <w:szCs w:val="24"/>
        </w:rPr>
        <w:t>ing</w:t>
      </w:r>
      <w:r>
        <w:rPr>
          <w:rFonts w:ascii="Sylfaen" w:hAnsi="Sylfaen" w:cs="Arial"/>
          <w:color w:val="002060"/>
          <w:sz w:val="24"/>
          <w:szCs w:val="24"/>
        </w:rPr>
        <w:t xml:space="preserve"> how educational data is generated</w:t>
      </w:r>
    </w:p>
    <w:p w14:paraId="27FFD566" w14:textId="1CE03D2F" w:rsidR="00DE1490" w:rsidRPr="002F70AF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Q&amp;A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discussion on the application of EDM </w:t>
      </w:r>
    </w:p>
    <w:p w14:paraId="1CAA6EC4" w14:textId="77777777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>Hands-on exercises to analyze educational data using EDM techniques</w:t>
      </w:r>
    </w:p>
    <w:p w14:paraId="51681E55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Assessment Methods:</w:t>
      </w:r>
    </w:p>
    <w:p w14:paraId="04265B53" w14:textId="0261CAFB" w:rsidR="00571AE8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Pass/Fail</w:t>
      </w:r>
    </w:p>
    <w:p w14:paraId="22608782" w14:textId="6831DE34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>Quizzes and assignments to assess participants' understanding of SS methodologies and their ability to apply EDM in educational contexts.</w:t>
      </w:r>
    </w:p>
    <w:p w14:paraId="6C3B5DE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Feedback Mechanisms:</w:t>
      </w:r>
    </w:p>
    <w:p w14:paraId="3C8DE199" w14:textId="77777777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>Feedback surveys and/or evaluation forms to gather participants' opinions on the training content and format.</w:t>
      </w:r>
    </w:p>
    <w:p w14:paraId="2A148878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Support Resources:</w:t>
      </w:r>
    </w:p>
    <w:p w14:paraId="066F46FC" w14:textId="65722AFE" w:rsidR="006A5B10" w:rsidRPr="00092DBE" w:rsidRDefault="00571AE8" w:rsidP="009F42A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jc w:val="both"/>
      </w:pPr>
      <w:r w:rsidRPr="000F338F">
        <w:rPr>
          <w:rFonts w:ascii="Sylfaen" w:hAnsi="Sylfaen" w:cs="Arial"/>
          <w:color w:val="002060"/>
          <w:sz w:val="24"/>
          <w:szCs w:val="24"/>
        </w:rPr>
        <w:t>Additional resources on educational data mining and its relevance to soft skills education</w:t>
      </w:r>
      <w:r w:rsidR="0049447C" w:rsidRPr="000F338F">
        <w:rPr>
          <w:rFonts w:ascii="Sylfaen" w:hAnsi="Sylfaen" w:cs="Arial"/>
          <w:color w:val="002060"/>
          <w:sz w:val="24"/>
          <w:szCs w:val="24"/>
        </w:rPr>
        <w:t>.</w:t>
      </w:r>
    </w:p>
    <w:sectPr w:rsidR="006A5B10" w:rsidRPr="00092DBE" w:rsidSect="002B53B2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8C4B" w14:textId="77777777" w:rsidR="002B53B2" w:rsidRDefault="002B53B2" w:rsidP="005C2A71">
      <w:pPr>
        <w:spacing w:after="0" w:line="240" w:lineRule="auto"/>
      </w:pPr>
      <w:r>
        <w:separator/>
      </w:r>
    </w:p>
  </w:endnote>
  <w:endnote w:type="continuationSeparator" w:id="0">
    <w:p w14:paraId="40E6F1A7" w14:textId="77777777" w:rsidR="002B53B2" w:rsidRDefault="002B53B2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577932"/>
      <w:docPartObj>
        <w:docPartGallery w:val="Page Numbers (Bottom of Page)"/>
        <w:docPartUnique/>
      </w:docPartObj>
    </w:sdtPr>
    <w:sdtContent>
      <w:p w14:paraId="2E0F221A" w14:textId="0B110C27" w:rsidR="005C2A71" w:rsidRDefault="00532F7B">
        <w:pPr>
          <w:pStyle w:val="a5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44AAE32" wp14:editId="43C2A7F9">
              <wp:simplePos x="0" y="0"/>
              <wp:positionH relativeFrom="margin">
                <wp:align>center</wp:align>
              </wp:positionH>
              <wp:positionV relativeFrom="paragraph">
                <wp:posOffset>-2359025</wp:posOffset>
              </wp:positionV>
              <wp:extent cx="4625340" cy="2957244"/>
              <wp:effectExtent l="0" t="0" r="381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5340" cy="2957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102C5">
          <w:rPr>
            <w:noProof/>
          </w:rPr>
          <w:drawing>
            <wp:anchor distT="0" distB="0" distL="114300" distR="114300" simplePos="0" relativeHeight="251666432" behindDoc="1" locked="0" layoutInCell="1" allowOverlap="1" wp14:anchorId="76D63DD7" wp14:editId="791F5CF7">
              <wp:simplePos x="0" y="0"/>
              <wp:positionH relativeFrom="page">
                <wp:align>right</wp:align>
              </wp:positionH>
              <wp:positionV relativeFrom="paragraph">
                <wp:posOffset>-1651635</wp:posOffset>
              </wp:positionV>
              <wp:extent cx="1348740" cy="2300801"/>
              <wp:effectExtent l="0" t="0" r="3810" b="4445"/>
              <wp:wrapNone/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2300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102C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4C84CE1" wp14:editId="4D3C806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9" name="Прямоугольни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3A4973" w14:textId="376EAE1C" w:rsidR="009102C5" w:rsidRPr="009102C5" w:rsidRDefault="009102C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3864" w:themeColor="accent1" w:themeShade="80"/>
                                </w:rPr>
                              </w:pP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begin"/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instrText>PAGE   \* MERGEFORMAT</w:instrText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separate"/>
                              </w:r>
                              <w:r w:rsidR="005F5EFA" w:rsidRPr="005F5EFA">
                                <w:rPr>
                                  <w:noProof/>
                                  <w:color w:val="1F3864" w:themeColor="accent1" w:themeShade="80"/>
                                  <w:lang w:val="ru-RU"/>
                                </w:rPr>
                                <w:t>1</w:t>
                              </w:r>
                              <w:r w:rsidRPr="009102C5">
                                <w:rPr>
                                  <w:color w:val="1F3864" w:themeColor="accent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C84CE1" id="Прямоугольник 19" o:spid="_x0000_s1027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" filled="f" stroked="f">
                  <v:textbox inset=",0,,0">
                    <w:txbxContent>
                      <w:p w14:paraId="733A4973" w14:textId="376EAE1C" w:rsidR="009102C5" w:rsidRPr="009102C5" w:rsidRDefault="009102C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3864" w:themeColor="accent1" w:themeShade="80"/>
                          </w:rPr>
                        </w:pPr>
                        <w:r w:rsidRPr="009102C5">
                          <w:rPr>
                            <w:color w:val="1F3864" w:themeColor="accent1" w:themeShade="80"/>
                          </w:rPr>
                          <w:fldChar w:fldCharType="begin"/>
                        </w:r>
                        <w:r w:rsidRPr="009102C5">
                          <w:rPr>
                            <w:color w:val="1F3864" w:themeColor="accent1" w:themeShade="80"/>
                          </w:rPr>
                          <w:instrText>PAGE   \* MERGEFORMAT</w:instrText>
                        </w:r>
                        <w:r w:rsidRPr="009102C5">
                          <w:rPr>
                            <w:color w:val="1F3864" w:themeColor="accent1" w:themeShade="80"/>
                          </w:rPr>
                          <w:fldChar w:fldCharType="separate"/>
                        </w:r>
                        <w:r w:rsidR="005F5EFA" w:rsidRPr="005F5EFA">
                          <w:rPr>
                            <w:noProof/>
                            <w:color w:val="1F3864" w:themeColor="accent1" w:themeShade="80"/>
                            <w:lang w:val="ru-RU"/>
                          </w:rPr>
                          <w:t>1</w:t>
                        </w:r>
                        <w:r w:rsidRPr="009102C5">
                          <w:rPr>
                            <w:color w:val="1F3864" w:themeColor="accent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C6F9" w14:textId="77777777" w:rsidR="002B53B2" w:rsidRDefault="002B53B2" w:rsidP="005C2A71">
      <w:pPr>
        <w:spacing w:after="0" w:line="240" w:lineRule="auto"/>
      </w:pPr>
      <w:r>
        <w:separator/>
      </w:r>
    </w:p>
  </w:footnote>
  <w:footnote w:type="continuationSeparator" w:id="0">
    <w:p w14:paraId="6FB95D30" w14:textId="77777777" w:rsidR="002B53B2" w:rsidRDefault="002B53B2" w:rsidP="005C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ED1F" w14:textId="370CA10C" w:rsidR="005C2A71" w:rsidRPr="005E446D" w:rsidRDefault="003061A3" w:rsidP="005E446D">
    <w:pPr>
      <w:pStyle w:val="a3"/>
      <w:tabs>
        <w:tab w:val="clear" w:pos="4680"/>
        <w:tab w:val="clear" w:pos="9360"/>
        <w:tab w:val="center" w:pos="4099"/>
      </w:tabs>
      <w:rPr>
        <w:sz w:val="20"/>
        <w:szCs w:val="20"/>
        <w:u w:val="single"/>
      </w:rPr>
    </w:pPr>
    <w:r w:rsidRPr="005E446D">
      <w:rPr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8EB5D7" wp14:editId="6950C973">
              <wp:simplePos x="0" y="0"/>
              <wp:positionH relativeFrom="margin">
                <wp:posOffset>2880360</wp:posOffset>
              </wp:positionH>
              <wp:positionV relativeFrom="paragraph">
                <wp:posOffset>-206375</wp:posOffset>
              </wp:positionV>
              <wp:extent cx="2270760" cy="472440"/>
              <wp:effectExtent l="0" t="0" r="0" b="0"/>
              <wp:wrapNone/>
              <wp:docPr id="4" name="TextBox 3">
                <a:extLst xmlns:a="http://schemas.openxmlformats.org/drawingml/2006/main">
                  <a:ext uri="{FF2B5EF4-FFF2-40B4-BE49-F238E27FC236}">
                    <a16:creationId xmlns:a16="http://schemas.microsoft.com/office/drawing/2014/main" id="{73173906-E212-45DC-B803-35AB2BFDAD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36D4E" w14:textId="77777777" w:rsidR="005E446D" w:rsidRPr="005E446D" w:rsidRDefault="005E446D" w:rsidP="005E446D">
                          <w:pPr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</w:pPr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>Project: 101128804 — DeSIRe — ERASMUS-EDU-2023-CBHE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EB5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6.8pt;margin-top:-16.25pt;width:178.8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" filled="f" stroked="f">
              <v:textbox>
                <w:txbxContent>
                  <w:p w14:paraId="09336D4E" w14:textId="77777777" w:rsidR="005E446D" w:rsidRPr="005E446D" w:rsidRDefault="005E446D" w:rsidP="005E446D">
                    <w:pPr>
                      <w:rPr>
                        <w:rFonts w:ascii="Roboto" w:hAnsi="Roboto"/>
                        <w:color w:val="000000"/>
                        <w:kern w:val="24"/>
                      </w:rPr>
                    </w:pPr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Project: 101128804 — </w:t>
                    </w:r>
                    <w:proofErr w:type="spellStart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>DeSIRe</w:t>
                    </w:r>
                    <w:proofErr w:type="spellEnd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 — ERASMUS-EDU-2023-CBHE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  <w:szCs w:val="20"/>
        <w:u w:val="single"/>
      </w:rPr>
      <w:drawing>
        <wp:anchor distT="0" distB="0" distL="114300" distR="114300" simplePos="0" relativeHeight="251671552" behindDoc="0" locked="0" layoutInCell="1" allowOverlap="1" wp14:anchorId="7F442D7D" wp14:editId="7FD47E21">
          <wp:simplePos x="0" y="0"/>
          <wp:positionH relativeFrom="column">
            <wp:posOffset>1036955</wp:posOffset>
          </wp:positionH>
          <wp:positionV relativeFrom="paragraph">
            <wp:posOffset>-137795</wp:posOffset>
          </wp:positionV>
          <wp:extent cx="1684020" cy="376098"/>
          <wp:effectExtent l="0" t="0" r="0" b="508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62336" behindDoc="0" locked="0" layoutInCell="1" allowOverlap="1" wp14:anchorId="11EC6AFD" wp14:editId="34673658">
          <wp:simplePos x="0" y="0"/>
          <wp:positionH relativeFrom="column">
            <wp:posOffset>5313045</wp:posOffset>
          </wp:positionH>
          <wp:positionV relativeFrom="paragraph">
            <wp:posOffset>-335280</wp:posOffset>
          </wp:positionV>
          <wp:extent cx="1417320" cy="640080"/>
          <wp:effectExtent l="0" t="0" r="0" b="7620"/>
          <wp:wrapThrough wrapText="bothSides">
            <wp:wrapPolygon edited="0">
              <wp:start x="3484" y="0"/>
              <wp:lineTo x="0" y="3214"/>
              <wp:lineTo x="0" y="19929"/>
              <wp:lineTo x="3194" y="21214"/>
              <wp:lineTo x="5226" y="21214"/>
              <wp:lineTo x="6097" y="21214"/>
              <wp:lineTo x="6968" y="20571"/>
              <wp:lineTo x="21194" y="15429"/>
              <wp:lineTo x="21194" y="8357"/>
              <wp:lineTo x="5806" y="0"/>
              <wp:lineTo x="3484" y="0"/>
            </wp:wrapPolygon>
          </wp:wrapThrough>
          <wp:docPr id="36" name="Рисунок 35">
            <a:extLst xmlns:a="http://schemas.openxmlformats.org/drawingml/2006/main">
              <a:ext uri="{FF2B5EF4-FFF2-40B4-BE49-F238E27FC236}">
                <a16:creationId xmlns:a16="http://schemas.microsoft.com/office/drawing/2014/main" id="{D52ED968-3FA1-433C-AAEF-322A90C3D4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35">
                    <a:extLst>
                      <a:ext uri="{FF2B5EF4-FFF2-40B4-BE49-F238E27FC236}">
                        <a16:creationId xmlns:a16="http://schemas.microsoft.com/office/drawing/2014/main" id="{D52ED968-3FA1-433C-AAEF-322A90C3D4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t xml:space="preserve"> </w:t>
    </w:r>
    <w:r w:rsidR="004C6F80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58240" behindDoc="1" locked="0" layoutInCell="1" allowOverlap="1" wp14:anchorId="76690ECC" wp14:editId="5B82EE5A">
          <wp:simplePos x="0" y="0"/>
          <wp:positionH relativeFrom="column">
            <wp:posOffset>-1735455</wp:posOffset>
          </wp:positionH>
          <wp:positionV relativeFrom="paragraph">
            <wp:posOffset>-1325880</wp:posOffset>
          </wp:positionV>
          <wp:extent cx="3215828" cy="4472940"/>
          <wp:effectExtent l="0" t="0" r="381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828" cy="44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5E3"/>
    <w:multiLevelType w:val="hybridMultilevel"/>
    <w:tmpl w:val="D5EA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267"/>
    <w:multiLevelType w:val="hybridMultilevel"/>
    <w:tmpl w:val="896A4F00"/>
    <w:lvl w:ilvl="0" w:tplc="4498D1CE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412E2"/>
    <w:multiLevelType w:val="hybridMultilevel"/>
    <w:tmpl w:val="93081992"/>
    <w:lvl w:ilvl="0" w:tplc="571680CE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6B9"/>
    <w:multiLevelType w:val="multilevel"/>
    <w:tmpl w:val="721865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34289"/>
    <w:multiLevelType w:val="hybridMultilevel"/>
    <w:tmpl w:val="DA8EFB8C"/>
    <w:lvl w:ilvl="0" w:tplc="87B80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08C0"/>
    <w:multiLevelType w:val="hybridMultilevel"/>
    <w:tmpl w:val="DCE85CA6"/>
    <w:lvl w:ilvl="0" w:tplc="EA7C1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897"/>
    <w:multiLevelType w:val="hybridMultilevel"/>
    <w:tmpl w:val="09AC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670"/>
    <w:multiLevelType w:val="hybridMultilevel"/>
    <w:tmpl w:val="53D22F58"/>
    <w:lvl w:ilvl="0" w:tplc="1388955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36D7D"/>
    <w:multiLevelType w:val="hybridMultilevel"/>
    <w:tmpl w:val="2E7A5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4C6D21"/>
    <w:multiLevelType w:val="hybridMultilevel"/>
    <w:tmpl w:val="BEC65D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96135138">
    <w:abstractNumId w:val="0"/>
  </w:num>
  <w:num w:numId="2" w16cid:durableId="2091191011">
    <w:abstractNumId w:val="5"/>
  </w:num>
  <w:num w:numId="3" w16cid:durableId="1800562329">
    <w:abstractNumId w:val="7"/>
  </w:num>
  <w:num w:numId="4" w16cid:durableId="2008973164">
    <w:abstractNumId w:val="6"/>
  </w:num>
  <w:num w:numId="5" w16cid:durableId="2040811723">
    <w:abstractNumId w:val="4"/>
  </w:num>
  <w:num w:numId="6" w16cid:durableId="1021593665">
    <w:abstractNumId w:val="8"/>
  </w:num>
  <w:num w:numId="7" w16cid:durableId="1467625418">
    <w:abstractNumId w:val="1"/>
  </w:num>
  <w:num w:numId="8" w16cid:durableId="1710108931">
    <w:abstractNumId w:val="2"/>
  </w:num>
  <w:num w:numId="9" w16cid:durableId="716658482">
    <w:abstractNumId w:val="3"/>
  </w:num>
  <w:num w:numId="10" w16cid:durableId="128754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71"/>
    <w:rsid w:val="00076A55"/>
    <w:rsid w:val="00085461"/>
    <w:rsid w:val="00092DBE"/>
    <w:rsid w:val="000F338F"/>
    <w:rsid w:val="00117E5B"/>
    <w:rsid w:val="001776FB"/>
    <w:rsid w:val="00194E58"/>
    <w:rsid w:val="001A385A"/>
    <w:rsid w:val="002B53B2"/>
    <w:rsid w:val="002F2D52"/>
    <w:rsid w:val="002F70AF"/>
    <w:rsid w:val="003061A3"/>
    <w:rsid w:val="00363978"/>
    <w:rsid w:val="003C058F"/>
    <w:rsid w:val="004027D8"/>
    <w:rsid w:val="00402902"/>
    <w:rsid w:val="00416583"/>
    <w:rsid w:val="00482934"/>
    <w:rsid w:val="0049447C"/>
    <w:rsid w:val="004C6F80"/>
    <w:rsid w:val="00531CBF"/>
    <w:rsid w:val="00532F7B"/>
    <w:rsid w:val="00571AE8"/>
    <w:rsid w:val="005C2A71"/>
    <w:rsid w:val="005E446D"/>
    <w:rsid w:val="005E7C03"/>
    <w:rsid w:val="005F5EFA"/>
    <w:rsid w:val="005F77A8"/>
    <w:rsid w:val="006841E3"/>
    <w:rsid w:val="00686C38"/>
    <w:rsid w:val="006A5B10"/>
    <w:rsid w:val="006F1CAC"/>
    <w:rsid w:val="007B7764"/>
    <w:rsid w:val="008A6923"/>
    <w:rsid w:val="008C60E7"/>
    <w:rsid w:val="009102C5"/>
    <w:rsid w:val="00933CBF"/>
    <w:rsid w:val="009D1FCE"/>
    <w:rsid w:val="009F1216"/>
    <w:rsid w:val="009F20D8"/>
    <w:rsid w:val="00A1365D"/>
    <w:rsid w:val="00AF1D00"/>
    <w:rsid w:val="00B31307"/>
    <w:rsid w:val="00D017E9"/>
    <w:rsid w:val="00DC7DDA"/>
    <w:rsid w:val="00DE1490"/>
    <w:rsid w:val="00E145A2"/>
    <w:rsid w:val="00EA3963"/>
    <w:rsid w:val="00F24E34"/>
    <w:rsid w:val="00F53A21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BAF54"/>
  <w15:chartTrackingRefBased/>
  <w15:docId w15:val="{F41E9A50-00FC-481B-8F19-4E7DEBE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A71"/>
  </w:style>
  <w:style w:type="paragraph" w:styleId="a5">
    <w:name w:val="footer"/>
    <w:basedOn w:val="a"/>
    <w:link w:val="a6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A71"/>
  </w:style>
  <w:style w:type="character" w:styleId="a7">
    <w:name w:val="Hyperlink"/>
    <w:basedOn w:val="a0"/>
    <w:uiPriority w:val="99"/>
    <w:unhideWhenUsed/>
    <w:rsid w:val="002F2D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2D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EA39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A3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8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82777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937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308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89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5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34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69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5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04718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23257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23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89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30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0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rp6gey3QaxuQykx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325F-3E9A-41FC-9BDF-26240B85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309-2</cp:lastModifiedBy>
  <cp:revision>5</cp:revision>
  <cp:lastPrinted>2023-12-04T17:14:00Z</cp:lastPrinted>
  <dcterms:created xsi:type="dcterms:W3CDTF">2024-04-29T13:39:00Z</dcterms:created>
  <dcterms:modified xsi:type="dcterms:W3CDTF">2024-05-02T12:46:00Z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93cf4b4f-1aea-493a-b22d-886dc37a4b7c</vt:lpwstr>
  </property>
</Properties>
</file>