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859" w:rsidRPr="00D81BC0" w:rsidRDefault="00911859" w:rsidP="00911859">
      <w:pPr>
        <w:jc w:val="right"/>
        <w:rPr>
          <w:rFonts w:ascii="Sylfaen" w:hAnsi="Sylfaen" w:cs="Sylfaen"/>
          <w:b/>
          <w:i/>
          <w:lang w:val="ka-GE"/>
        </w:rPr>
      </w:pPr>
      <w:r w:rsidRPr="00D81BC0">
        <w:rPr>
          <w:rFonts w:ascii="Sylfaen" w:hAnsi="Sylfaen" w:cs="Sylfaen"/>
          <w:b/>
          <w:i/>
          <w:lang w:val="ka-GE"/>
        </w:rPr>
        <w:t>დანართი 4.</w:t>
      </w:r>
    </w:p>
    <w:p w:rsidR="00911859" w:rsidRPr="00D81BC0" w:rsidRDefault="00911859" w:rsidP="00911859">
      <w:pPr>
        <w:jc w:val="right"/>
        <w:rPr>
          <w:rFonts w:ascii="Sylfaen" w:hAnsi="Sylfaen" w:cs="Sylfaen"/>
          <w:i/>
          <w:sz w:val="22"/>
          <w:szCs w:val="22"/>
          <w:lang w:val="ka-GE"/>
        </w:rPr>
      </w:pPr>
    </w:p>
    <w:p w:rsidR="00911859" w:rsidRPr="00D81BC0" w:rsidRDefault="00911859" w:rsidP="00911859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ბათუმის შოთა რუსთაველის სახელმწიფო  უნივერსიტეტის </w:t>
      </w:r>
    </w:p>
    <w:p w:rsidR="00911859" w:rsidRPr="00D81BC0" w:rsidRDefault="00911859" w:rsidP="00911859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</w:p>
    <w:p w:rsidR="00911859" w:rsidRPr="009A4108" w:rsidRDefault="00911859" w:rsidP="00911859">
      <w:pPr>
        <w:tabs>
          <w:tab w:val="left" w:pos="9130"/>
        </w:tabs>
        <w:ind w:left="5664" w:hanging="3144"/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 . . . . . . . . . . . . . . .</w:t>
      </w:r>
      <w:r w:rsidRPr="00D81BC0">
        <w:rPr>
          <w:rFonts w:ascii="Sylfaen" w:hAnsi="Sylfaen"/>
          <w:sz w:val="18"/>
          <w:szCs w:val="18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. . . . . . . . . . . . . . . . . . . .  </w:t>
      </w:r>
      <w:r>
        <w:rPr>
          <w:rFonts w:ascii="Sylfaen" w:hAnsi="Sylfaen"/>
          <w:lang w:val="ka-GE"/>
        </w:rPr>
        <w:t>ინსტიტუტის</w:t>
      </w:r>
    </w:p>
    <w:p w:rsidR="00911859" w:rsidRPr="00D81BC0" w:rsidRDefault="00911859" w:rsidP="00911859">
      <w:pPr>
        <w:tabs>
          <w:tab w:val="left" w:pos="3780"/>
          <w:tab w:val="left" w:pos="3960"/>
          <w:tab w:val="left" w:pos="4400"/>
          <w:tab w:val="left" w:pos="4620"/>
        </w:tabs>
        <w:spacing w:line="360" w:lineRule="auto"/>
        <w:ind w:firstLine="550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ab/>
        <w:t>საკონკურსო კომისიის თავმჯდომარეს</w:t>
      </w:r>
    </w:p>
    <w:p w:rsidR="00911859" w:rsidRPr="00D81BC0" w:rsidRDefault="00911859" w:rsidP="00911859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</w:p>
    <w:p w:rsidR="00911859" w:rsidRPr="00D81BC0" w:rsidRDefault="00911859" w:rsidP="00911859">
      <w:pPr>
        <w:tabs>
          <w:tab w:val="left" w:pos="9130"/>
        </w:tabs>
        <w:ind w:left="5664" w:hanging="1884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მოქალაქე  . . . . . . . . . . . . . . .</w:t>
      </w:r>
      <w:r w:rsidRPr="00D81BC0">
        <w:rPr>
          <w:rFonts w:ascii="Sylfaen" w:hAnsi="Sylfaen"/>
          <w:sz w:val="18"/>
          <w:szCs w:val="18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 xml:space="preserve">. . . . . . . . . . . . . . . . . . . .  </w:t>
      </w:r>
    </w:p>
    <w:p w:rsidR="00911859" w:rsidRPr="00D81BC0" w:rsidRDefault="00911859" w:rsidP="00911859">
      <w:pPr>
        <w:tabs>
          <w:tab w:val="left" w:pos="9130"/>
        </w:tabs>
        <w:spacing w:line="480" w:lineRule="auto"/>
        <w:ind w:left="5664" w:hanging="1884"/>
        <w:rPr>
          <w:rFonts w:ascii="Sylfaen" w:hAnsi="Sylfaen"/>
        </w:rPr>
      </w:pPr>
      <w:r w:rsidRPr="00D81BC0">
        <w:rPr>
          <w:rFonts w:ascii="Sylfaen" w:hAnsi="Sylfaen"/>
          <w:lang w:val="ka-GE"/>
        </w:rPr>
        <w:tab/>
        <w:t xml:space="preserve">            </w:t>
      </w:r>
      <w:r w:rsidRPr="00D81BC0">
        <w:rPr>
          <w:rFonts w:ascii="Sylfaen" w:hAnsi="Sylfaen"/>
          <w:sz w:val="18"/>
          <w:szCs w:val="18"/>
          <w:lang w:val="ka-GE"/>
        </w:rPr>
        <w:t>სახელი, გვარი</w:t>
      </w:r>
    </w:p>
    <w:p w:rsidR="00911859" w:rsidRPr="00D81BC0" w:rsidRDefault="00911859" w:rsidP="00911859">
      <w:pPr>
        <w:ind w:left="4248" w:hanging="468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. . . . . . . . . . . . . . . . . . . . . . . . . . . . . . . . . . . . . . . . . . </w:t>
      </w:r>
    </w:p>
    <w:p w:rsidR="00911859" w:rsidRPr="00D81BC0" w:rsidRDefault="00911859" w:rsidP="00911859">
      <w:pPr>
        <w:spacing w:line="480" w:lineRule="auto"/>
        <w:ind w:left="4248" w:hanging="468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lang w:val="ka-GE"/>
        </w:rPr>
        <w:t xml:space="preserve"> </w:t>
      </w:r>
      <w:r w:rsidRPr="00D81BC0">
        <w:rPr>
          <w:rFonts w:ascii="Sylfaen" w:hAnsi="Sylfaen"/>
          <w:lang w:val="ka-GE"/>
        </w:rPr>
        <w:tab/>
      </w:r>
      <w:r w:rsidRPr="00D81BC0">
        <w:rPr>
          <w:rFonts w:ascii="Sylfaen" w:hAnsi="Sylfaen"/>
          <w:lang w:val="ka-GE"/>
        </w:rPr>
        <w:tab/>
      </w:r>
      <w:r w:rsidRPr="00D81BC0">
        <w:rPr>
          <w:rFonts w:ascii="Sylfaen" w:hAnsi="Sylfaen"/>
          <w:lang w:val="ka-GE"/>
        </w:rPr>
        <w:tab/>
        <w:t xml:space="preserve">              </w:t>
      </w:r>
      <w:r w:rsidRPr="00D81BC0">
        <w:rPr>
          <w:rFonts w:ascii="Sylfaen" w:hAnsi="Sylfaen"/>
          <w:sz w:val="18"/>
          <w:szCs w:val="18"/>
          <w:lang w:val="ka-GE"/>
        </w:rPr>
        <w:t>მისამართი</w:t>
      </w:r>
    </w:p>
    <w:p w:rsidR="00911859" w:rsidRPr="00D81BC0" w:rsidRDefault="00911859" w:rsidP="00911859">
      <w:pPr>
        <w:ind w:left="3780"/>
        <w:jc w:val="right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 xml:space="preserve">. . . . . . . . . . . . . . . . . . . . . . . . . . . . . . . . . . . . . . . . . . </w:t>
      </w:r>
    </w:p>
    <w:p w:rsidR="00911859" w:rsidRPr="00D81BC0" w:rsidRDefault="00911859" w:rsidP="00911859">
      <w:pPr>
        <w:ind w:left="3540" w:firstLine="708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sz w:val="18"/>
          <w:szCs w:val="18"/>
          <w:lang w:val="ka-GE"/>
        </w:rPr>
        <w:t xml:space="preserve">           პირადი ნომერი,   საკონტაქტო ტელეფონის ნომერი</w:t>
      </w:r>
    </w:p>
    <w:p w:rsidR="00911859" w:rsidRPr="00D81BC0" w:rsidRDefault="00911859" w:rsidP="00911859">
      <w:pPr>
        <w:ind w:left="4395"/>
        <w:rPr>
          <w:rFonts w:ascii="Sylfaen" w:hAnsi="Sylfaen"/>
        </w:rPr>
      </w:pPr>
    </w:p>
    <w:p w:rsidR="00911859" w:rsidRPr="00D81BC0" w:rsidRDefault="00911859" w:rsidP="00911859">
      <w:pPr>
        <w:jc w:val="center"/>
        <w:rPr>
          <w:rFonts w:ascii="Sylfaen" w:hAnsi="Sylfaen"/>
          <w:sz w:val="32"/>
          <w:szCs w:val="32"/>
          <w:lang w:val="ka-GE"/>
        </w:rPr>
      </w:pPr>
      <w:r w:rsidRPr="00D81BC0">
        <w:rPr>
          <w:rFonts w:ascii="Sylfaen" w:hAnsi="Sylfaen"/>
          <w:sz w:val="32"/>
          <w:szCs w:val="32"/>
          <w:lang w:val="ka-GE"/>
        </w:rPr>
        <w:t>ს ა ჩ ი ვ ა რ ი</w:t>
      </w:r>
    </w:p>
    <w:p w:rsidR="00911859" w:rsidRPr="00D81BC0" w:rsidRDefault="00911859" w:rsidP="00911859">
      <w:pPr>
        <w:rPr>
          <w:rFonts w:ascii="Sylfaen" w:hAnsi="Sylfaen"/>
          <w:lang w:val="ka-GE"/>
        </w:rPr>
      </w:pPr>
    </w:p>
    <w:p w:rsidR="00911859" w:rsidRPr="00D81BC0" w:rsidRDefault="00911859" w:rsidP="00911859">
      <w:pPr>
        <w:spacing w:line="360" w:lineRule="atLeast"/>
        <w:ind w:firstLine="550"/>
        <w:jc w:val="both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lang w:val="ka-GE"/>
        </w:rPr>
        <w:t xml:space="preserve">გაცნობებთ, რომ </w:t>
      </w:r>
      <w:r w:rsidRPr="00D81BC0">
        <w:rPr>
          <w:rFonts w:ascii="Sylfaen" w:hAnsi="Sylfaen"/>
          <w:sz w:val="20"/>
          <w:szCs w:val="20"/>
          <w:lang w:val="ka-GE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911859" w:rsidRPr="00D81BC0" w:rsidRDefault="00911859" w:rsidP="00911859">
      <w:pPr>
        <w:spacing w:line="360" w:lineRule="atLeast"/>
        <w:ind w:firstLine="550"/>
        <w:jc w:val="both"/>
        <w:rPr>
          <w:rFonts w:ascii="Sylfaen" w:hAnsi="Sylfaen"/>
          <w:lang w:val="ka-GE"/>
        </w:rPr>
      </w:pPr>
      <w:r w:rsidRPr="00D81BC0">
        <w:rPr>
          <w:rFonts w:ascii="Sylfaen" w:hAnsi="Sylfaen"/>
          <w:lang w:val="ka-GE"/>
        </w:rPr>
        <w:t>მტკიცებულებები წარმოდ</w:t>
      </w:r>
      <w:r w:rsidRPr="00D81BC0">
        <w:rPr>
          <w:rFonts w:ascii="Sylfaen" w:hAnsi="Sylfaen"/>
          <w:lang w:val="ka-GE"/>
        </w:rPr>
        <w:softHyphen/>
        <w:t>გენილია  . . .  ფურცელზე.</w:t>
      </w:r>
    </w:p>
    <w:p w:rsidR="00911859" w:rsidRPr="00D81BC0" w:rsidRDefault="00911859" w:rsidP="00911859">
      <w:pPr>
        <w:spacing w:line="360" w:lineRule="atLeast"/>
        <w:ind w:firstLine="540"/>
        <w:rPr>
          <w:rFonts w:ascii="Sylfaen" w:hAnsi="Sylfaen"/>
          <w:sz w:val="20"/>
          <w:szCs w:val="20"/>
          <w:lang w:val="ka-GE"/>
        </w:rPr>
      </w:pPr>
      <w:r w:rsidRPr="00D81BC0">
        <w:rPr>
          <w:rFonts w:ascii="Sylfaen" w:hAnsi="Sylfaen"/>
          <w:lang w:val="ka-GE"/>
        </w:rPr>
        <w:t xml:space="preserve">მოვითხოვ  </w:t>
      </w:r>
      <w:r w:rsidRPr="00D81BC0">
        <w:rPr>
          <w:rFonts w:ascii="Sylfaen" w:hAnsi="Sylfaen"/>
          <w:sz w:val="20"/>
          <w:szCs w:val="20"/>
          <w:lang w:val="ka-GE"/>
        </w:rPr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911859" w:rsidRPr="00D81BC0" w:rsidRDefault="00911859" w:rsidP="00911859">
      <w:pPr>
        <w:ind w:firstLine="540"/>
        <w:jc w:val="both"/>
        <w:rPr>
          <w:rFonts w:ascii="Sylfaen" w:hAnsi="Sylfaen"/>
          <w:b/>
          <w:i/>
          <w:sz w:val="20"/>
          <w:szCs w:val="20"/>
          <w:lang w:val="ka-GE"/>
        </w:rPr>
      </w:pPr>
    </w:p>
    <w:p w:rsidR="00911859" w:rsidRPr="00D81BC0" w:rsidRDefault="00911859" w:rsidP="00911859">
      <w:pPr>
        <w:spacing w:line="360" w:lineRule="auto"/>
        <w:ind w:firstLine="540"/>
        <w:jc w:val="both"/>
        <w:rPr>
          <w:rFonts w:ascii="Sylfaen" w:hAnsi="Sylfaen"/>
          <w:i/>
          <w:sz w:val="20"/>
          <w:szCs w:val="20"/>
          <w:lang w:val="ka-GE"/>
        </w:rPr>
      </w:pPr>
      <w:r w:rsidRPr="00D81BC0">
        <w:rPr>
          <w:rFonts w:ascii="Sylfaen" w:hAnsi="Sylfaen"/>
          <w:b/>
          <w:i/>
          <w:sz w:val="20"/>
          <w:szCs w:val="20"/>
          <w:lang w:val="ka-GE"/>
        </w:rPr>
        <w:t xml:space="preserve">შენიშვნა: </w:t>
      </w:r>
      <w:r w:rsidRPr="00D81BC0">
        <w:rPr>
          <w:rFonts w:ascii="Sylfaen" w:hAnsi="Sylfaen"/>
          <w:i/>
          <w:sz w:val="20"/>
          <w:szCs w:val="20"/>
          <w:lang w:val="ka-GE"/>
        </w:rPr>
        <w:t xml:space="preserve">განცხადების შინაარსი უნდა მოიცავდეს საპროცედურო/საკონკურსო კომისიის მიერ </w:t>
      </w:r>
      <w:proofErr w:type="spellStart"/>
      <w:r w:rsidRPr="00D81BC0">
        <w:rPr>
          <w:rFonts w:ascii="Sylfaen" w:hAnsi="Sylfaen"/>
          <w:sz w:val="20"/>
          <w:szCs w:val="20"/>
          <w:lang w:val="ka-GE"/>
        </w:rPr>
        <w:t>ბსუ</w:t>
      </w:r>
      <w:proofErr w:type="spellEnd"/>
      <w:r w:rsidRPr="00D81BC0">
        <w:rPr>
          <w:rFonts w:ascii="Sylfaen" w:hAnsi="Sylfaen"/>
          <w:sz w:val="20"/>
          <w:szCs w:val="20"/>
          <w:lang w:val="ka-GE"/>
        </w:rPr>
        <w:t xml:space="preserve">-ს </w:t>
      </w:r>
      <w:r w:rsidRPr="00D81BC0">
        <w:rPr>
          <w:rFonts w:ascii="Sylfaen" w:hAnsi="Sylfaen"/>
          <w:i/>
          <w:sz w:val="20"/>
          <w:szCs w:val="20"/>
          <w:lang w:val="ka-GE"/>
        </w:rPr>
        <w:t xml:space="preserve">წარმომადგენლობითი საბჭოს მიერ 2011 წლის 10 მარტის </w:t>
      </w:r>
      <w:r w:rsidRPr="00D81BC0">
        <w:rPr>
          <w:rFonts w:ascii="Sylfaen" w:hAnsi="Sylfaen"/>
          <w:i/>
          <w:sz w:val="20"/>
          <w:szCs w:val="20"/>
        </w:rPr>
        <w:t>№</w:t>
      </w:r>
      <w:r w:rsidRPr="00D81BC0">
        <w:rPr>
          <w:rFonts w:ascii="Sylfaen" w:hAnsi="Sylfaen"/>
          <w:i/>
          <w:sz w:val="20"/>
          <w:szCs w:val="20"/>
          <w:lang w:val="ka-GE"/>
        </w:rPr>
        <w:t xml:space="preserve">01 გადაწყვეტილებით დამტკიცებული  </w:t>
      </w:r>
      <w:r w:rsidRPr="00D81BC0">
        <w:rPr>
          <w:rFonts w:ascii="Sylfaen" w:hAnsi="Sylfaen" w:cs="Sylfaen"/>
          <w:b/>
          <w:sz w:val="20"/>
          <w:szCs w:val="20"/>
          <w:lang w:val="ka-GE"/>
        </w:rPr>
        <w:t>„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საჯარო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სამართლის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იურიდიული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პირის</w:t>
      </w:r>
      <w:r w:rsidRPr="00D81BC0">
        <w:rPr>
          <w:rStyle w:val="a3"/>
          <w:b w:val="0"/>
          <w:sz w:val="20"/>
          <w:szCs w:val="20"/>
          <w:lang w:val="ka-GE"/>
        </w:rPr>
        <w:t xml:space="preserve"> -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შოთა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რუსთაველის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სახელმწიფო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უნივერსიტეტის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სამეცნიერო</w:t>
      </w:r>
      <w:r w:rsidRPr="00D81BC0">
        <w:rPr>
          <w:rStyle w:val="a3"/>
          <w:b w:val="0"/>
          <w:i/>
          <w:sz w:val="20"/>
          <w:szCs w:val="20"/>
          <w:lang w:val="ka-GE"/>
        </w:rPr>
        <w:t xml:space="preserve"> 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პერსონალის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სამსახურში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მიღების</w:t>
      </w:r>
      <w:r w:rsidRPr="00D81BC0">
        <w:rPr>
          <w:rStyle w:val="a3"/>
          <w:b w:val="0"/>
          <w:sz w:val="20"/>
          <w:szCs w:val="20"/>
          <w:lang w:val="ka-GE"/>
        </w:rPr>
        <w:t xml:space="preserve"> </w:t>
      </w:r>
      <w:r w:rsidRPr="00D81BC0">
        <w:rPr>
          <w:rStyle w:val="a3"/>
          <w:rFonts w:ascii="Sylfaen" w:hAnsi="Sylfaen" w:cs="Sylfaen"/>
          <w:b w:val="0"/>
          <w:sz w:val="20"/>
          <w:szCs w:val="20"/>
          <w:lang w:val="ka-GE"/>
        </w:rPr>
        <w:t>წესის</w:t>
      </w:r>
      <w:r w:rsidRPr="00D81BC0">
        <w:rPr>
          <w:rFonts w:ascii="Sylfaen" w:hAnsi="Sylfaen"/>
          <w:i/>
          <w:sz w:val="20"/>
          <w:szCs w:val="20"/>
          <w:lang w:val="ka-GE"/>
        </w:rPr>
        <w:t>“ .... პუნქტის  დარღვევის სახეს, ფაქტობრივ გარემოებებს და მტკიცებულებებს.</w:t>
      </w:r>
    </w:p>
    <w:p w:rsidR="00911859" w:rsidRPr="00D81BC0" w:rsidRDefault="00911859" w:rsidP="00911859">
      <w:pPr>
        <w:ind w:firstLine="540"/>
        <w:jc w:val="both"/>
        <w:rPr>
          <w:rFonts w:ascii="Sylfaen" w:hAnsi="Sylfaen"/>
          <w:i/>
          <w:sz w:val="20"/>
          <w:szCs w:val="20"/>
          <w:lang w:val="ka-GE"/>
        </w:rPr>
      </w:pPr>
    </w:p>
    <w:p w:rsidR="00911859" w:rsidRPr="00D81BC0" w:rsidRDefault="00911859" w:rsidP="00911859">
      <w:pPr>
        <w:jc w:val="center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lang w:val="ka-GE"/>
        </w:rPr>
        <w:t xml:space="preserve">ხელმოწერა:      </w:t>
      </w:r>
      <w:r w:rsidRPr="00D81BC0">
        <w:rPr>
          <w:rFonts w:ascii="Sylfaen" w:hAnsi="Sylfaen"/>
          <w:sz w:val="18"/>
          <w:szCs w:val="20"/>
          <w:lang w:val="ka-GE"/>
        </w:rPr>
        <w:t xml:space="preserve">. . . . . . . . . . . . . . . . . . . . . . . . .     </w:t>
      </w:r>
      <w:r w:rsidRPr="00D81BC0">
        <w:rPr>
          <w:rFonts w:ascii="Sylfaen" w:hAnsi="Sylfaen"/>
          <w:sz w:val="18"/>
          <w:szCs w:val="20"/>
          <w:lang w:val="ka-GE"/>
        </w:rPr>
        <w:tab/>
      </w:r>
      <w:r w:rsidRPr="00D81BC0">
        <w:rPr>
          <w:rFonts w:ascii="Sylfaen" w:hAnsi="Sylfaen"/>
          <w:sz w:val="18"/>
          <w:szCs w:val="20"/>
          <w:lang w:val="ka-GE"/>
        </w:rPr>
        <w:tab/>
      </w:r>
      <w:r w:rsidRPr="00D81BC0">
        <w:rPr>
          <w:rFonts w:ascii="Sylfaen" w:hAnsi="Sylfaen"/>
          <w:sz w:val="18"/>
          <w:szCs w:val="20"/>
          <w:lang w:val="ka-GE"/>
        </w:rPr>
        <w:tab/>
        <w:t xml:space="preserve"> </w:t>
      </w:r>
      <w:r w:rsidRPr="00D81BC0">
        <w:rPr>
          <w:rFonts w:ascii="Sylfaen" w:hAnsi="Sylfaen"/>
          <w:sz w:val="18"/>
          <w:szCs w:val="18"/>
          <w:lang w:val="ka-GE"/>
        </w:rPr>
        <w:t>. . . . . . . . . . . . . . . . . . . . . . . . . . .</w:t>
      </w:r>
    </w:p>
    <w:p w:rsidR="00911859" w:rsidRPr="00D81BC0" w:rsidRDefault="00911859" w:rsidP="00911859">
      <w:pPr>
        <w:ind w:left="4956" w:firstLine="708"/>
        <w:rPr>
          <w:rFonts w:ascii="Sylfaen" w:hAnsi="Sylfaen"/>
          <w:sz w:val="18"/>
          <w:szCs w:val="18"/>
          <w:lang w:val="ka-GE"/>
        </w:rPr>
      </w:pPr>
      <w:r w:rsidRPr="00D81BC0">
        <w:rPr>
          <w:rFonts w:ascii="Sylfaen" w:hAnsi="Sylfaen"/>
          <w:sz w:val="18"/>
          <w:szCs w:val="18"/>
          <w:lang w:val="ka-GE"/>
        </w:rPr>
        <w:t xml:space="preserve">                                      თარიღი</w:t>
      </w:r>
    </w:p>
    <w:p w:rsidR="00911859" w:rsidRPr="00D81BC0" w:rsidRDefault="00911859" w:rsidP="00911859">
      <w:pPr>
        <w:ind w:left="4730" w:hanging="330"/>
        <w:rPr>
          <w:rFonts w:ascii="Sylfaen" w:hAnsi="Sylfaen"/>
          <w:sz w:val="18"/>
          <w:szCs w:val="18"/>
          <w:lang w:val="ka-GE"/>
        </w:rPr>
      </w:pPr>
    </w:p>
    <w:tbl>
      <w:tblPr>
        <w:tblW w:w="8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3"/>
        <w:gridCol w:w="3253"/>
        <w:gridCol w:w="3254"/>
      </w:tblGrid>
      <w:tr w:rsidR="00911859" w:rsidRPr="00D81BC0" w:rsidTr="00084AFA">
        <w:trPr>
          <w:trHeight w:val="380"/>
          <w:jc w:val="center"/>
        </w:trPr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რეგისტრირებულია: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59" w:rsidRPr="00D81BC0" w:rsidRDefault="00911859" w:rsidP="00084AFA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59" w:rsidRPr="00D81BC0" w:rsidRDefault="00911859" w:rsidP="00084AFA">
            <w:pPr>
              <w:rPr>
                <w:rFonts w:ascii="Sylfaen" w:hAnsi="Sylfaen"/>
                <w:lang w:val="ka-GE"/>
              </w:rPr>
            </w:pPr>
          </w:p>
        </w:tc>
      </w:tr>
      <w:tr w:rsidR="00911859" w:rsidRPr="00D81BC0" w:rsidTr="00084AFA">
        <w:trPr>
          <w:trHeight w:val="3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jc w:val="center"/>
              <w:rPr>
                <w:rFonts w:ascii="Sylfaen" w:hAnsi="Sylfaen"/>
                <w:lang w:val="ka-GE"/>
              </w:rPr>
            </w:pPr>
            <w:r w:rsidRPr="00D81BC0">
              <w:rPr>
                <w:rFonts w:ascii="Sylfaen" w:hAnsi="Sylfaen"/>
                <w:sz w:val="16"/>
                <w:lang w:val="ka-GE"/>
              </w:rPr>
              <w:t>თარიღი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jc w:val="center"/>
              <w:rPr>
                <w:rFonts w:ascii="Sylfaen" w:hAnsi="Sylfaen"/>
                <w:lang w:val="ka-GE"/>
              </w:rPr>
            </w:pPr>
            <w:r w:rsidRPr="00D81BC0">
              <w:rPr>
                <w:rFonts w:ascii="AcadNusx" w:hAnsi="AcadNusx"/>
                <w:sz w:val="16"/>
                <w:szCs w:val="16"/>
                <w:lang w:val="ka-GE"/>
              </w:rPr>
              <w:t>#</w:t>
            </w:r>
            <w:r w:rsidRPr="00D81BC0">
              <w:rPr>
                <w:rFonts w:ascii="Sylfaen" w:hAnsi="Sylfaen"/>
                <w:sz w:val="16"/>
                <w:szCs w:val="16"/>
                <w:lang w:val="ka-GE"/>
              </w:rPr>
              <w:t xml:space="preserve"> სარეგისტრაციო ჟურნალის მიხედვით</w:t>
            </w:r>
          </w:p>
        </w:tc>
      </w:tr>
      <w:tr w:rsidR="00911859" w:rsidRPr="00D81BC0" w:rsidTr="00084AFA">
        <w:trPr>
          <w:trHeight w:val="380"/>
          <w:jc w:val="center"/>
        </w:trPr>
        <w:tc>
          <w:tcPr>
            <w:tcW w:w="2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proofErr w:type="spellStart"/>
            <w:r w:rsidRPr="00D81BC0">
              <w:rPr>
                <w:rFonts w:ascii="Sylfaen" w:hAnsi="Sylfaen"/>
                <w:sz w:val="20"/>
                <w:szCs w:val="20"/>
              </w:rPr>
              <w:t>განცხადება</w:t>
            </w:r>
            <w:proofErr w:type="spellEnd"/>
            <w:r w:rsidRPr="00D81BC0">
              <w:rPr>
                <w:rFonts w:ascii="AcadNusx" w:hAnsi="AcadNusx"/>
                <w:sz w:val="20"/>
                <w:szCs w:val="20"/>
              </w:rPr>
              <w:t xml:space="preserve"> </w:t>
            </w:r>
            <w:proofErr w:type="spellStart"/>
            <w:r w:rsidRPr="00D81BC0">
              <w:rPr>
                <w:rFonts w:ascii="Sylfaen" w:hAnsi="Sylfaen"/>
                <w:sz w:val="20"/>
                <w:szCs w:val="20"/>
              </w:rPr>
              <w:t>მიიღო</w:t>
            </w:r>
            <w:proofErr w:type="spellEnd"/>
            <w:r w:rsidRPr="00D81BC0">
              <w:rPr>
                <w:rFonts w:ascii="AcadNusx" w:hAnsi="AcadNusx"/>
                <w:sz w:val="20"/>
                <w:szCs w:val="20"/>
              </w:rPr>
              <w:t>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59" w:rsidRPr="00D81BC0" w:rsidRDefault="00911859" w:rsidP="00084AFA">
            <w:pPr>
              <w:ind w:left="-87"/>
              <w:jc w:val="center"/>
              <w:rPr>
                <w:rFonts w:ascii="Sylfaen" w:hAnsi="Sylfaen"/>
                <w:sz w:val="16"/>
                <w:lang w:val="ka-GE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59" w:rsidRPr="00D81BC0" w:rsidRDefault="00911859" w:rsidP="00084AFA">
            <w:pPr>
              <w:jc w:val="center"/>
              <w:rPr>
                <w:rFonts w:ascii="Sylfaen" w:hAnsi="Sylfaen"/>
                <w:lang w:val="ka-GE"/>
              </w:rPr>
            </w:pPr>
          </w:p>
        </w:tc>
      </w:tr>
      <w:tr w:rsidR="00911859" w:rsidRPr="00D81BC0" w:rsidTr="00084AFA">
        <w:trPr>
          <w:trHeight w:val="3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ind w:left="-87"/>
              <w:jc w:val="center"/>
              <w:rPr>
                <w:rFonts w:ascii="Sylfaen" w:hAnsi="Sylfaen"/>
                <w:sz w:val="16"/>
              </w:rPr>
            </w:pPr>
            <w:r w:rsidRPr="00D81BC0">
              <w:rPr>
                <w:rFonts w:ascii="Sylfaen" w:hAnsi="Sylfaen"/>
                <w:sz w:val="16"/>
                <w:lang w:val="ka-GE"/>
              </w:rPr>
              <w:t>სახელი, გვარი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jc w:val="center"/>
              <w:rPr>
                <w:rFonts w:ascii="Sylfaen" w:hAnsi="Sylfaen"/>
                <w:lang w:val="ka-GE"/>
              </w:rPr>
            </w:pPr>
            <w:r w:rsidRPr="00D81BC0">
              <w:rPr>
                <w:rFonts w:ascii="Sylfaen" w:hAnsi="Sylfaen"/>
                <w:sz w:val="16"/>
                <w:lang w:val="ka-GE"/>
              </w:rPr>
              <w:t>ხელმოწერა</w:t>
            </w:r>
          </w:p>
        </w:tc>
      </w:tr>
      <w:tr w:rsidR="00911859" w:rsidRPr="00D81BC0" w:rsidTr="00084AFA">
        <w:trPr>
          <w:trHeight w:val="3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ind w:left="-87"/>
              <w:jc w:val="center"/>
              <w:rPr>
                <w:rFonts w:ascii="Sylfaen" w:hAnsi="Sylfaen"/>
                <w:sz w:val="16"/>
                <w:lang w:val="ka-GE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859" w:rsidRPr="00D81BC0" w:rsidRDefault="00911859" w:rsidP="00084AFA">
            <w:pPr>
              <w:jc w:val="center"/>
              <w:rPr>
                <w:rFonts w:ascii="Sylfaen" w:hAnsi="Sylfaen"/>
                <w:sz w:val="16"/>
                <w:lang w:val="ka-GE"/>
              </w:rPr>
            </w:pPr>
          </w:p>
        </w:tc>
      </w:tr>
    </w:tbl>
    <w:p w:rsidR="006E6B2A" w:rsidRDefault="006E6B2A">
      <w:bookmarkStart w:id="0" w:name="_GoBack"/>
      <w:bookmarkEnd w:id="0"/>
    </w:p>
    <w:sectPr w:rsidR="006E6B2A" w:rsidSect="00543FD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79D"/>
    <w:rsid w:val="001328E3"/>
    <w:rsid w:val="001B1866"/>
    <w:rsid w:val="00543FD3"/>
    <w:rsid w:val="006E6B2A"/>
    <w:rsid w:val="008802BE"/>
    <w:rsid w:val="00911859"/>
    <w:rsid w:val="0098375E"/>
    <w:rsid w:val="00B5079D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BA6BB-44F4-46A5-8999-0189D46E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5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118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ZVIO</dc:creator>
  <cp:keywords/>
  <dc:description/>
  <cp:lastModifiedBy>ZVIO</cp:lastModifiedBy>
  <cp:revision>3</cp:revision>
  <dcterms:created xsi:type="dcterms:W3CDTF">2015-04-08T16:14:00Z</dcterms:created>
  <dcterms:modified xsi:type="dcterms:W3CDTF">2015-04-08T16:14:00Z</dcterms:modified>
</cp:coreProperties>
</file>